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7AC" w:rsidRDefault="00D547AC" w:rsidP="00D547AC">
      <w:r>
        <w:t>Прокуратура г. ______________</w:t>
      </w:r>
    </w:p>
    <w:p w:rsidR="00D547AC" w:rsidRDefault="00D547AC" w:rsidP="00D547AC">
      <w:r>
        <w:t>____________________________</w:t>
      </w:r>
    </w:p>
    <w:p w:rsidR="00D547AC" w:rsidRDefault="00D547AC" w:rsidP="00D547AC">
      <w:r>
        <w:t>От ____________________________</w:t>
      </w:r>
    </w:p>
    <w:p w:rsidR="00D547AC" w:rsidRDefault="00D547AC" w:rsidP="00D547AC">
      <w:r>
        <w:t>____________________________</w:t>
      </w:r>
    </w:p>
    <w:p w:rsidR="00D547AC" w:rsidRDefault="00D547AC" w:rsidP="00D547AC"/>
    <w:p w:rsidR="00D547AC" w:rsidRDefault="00D547AC" w:rsidP="00D547AC">
      <w:r>
        <w:t>Жалоба</w:t>
      </w:r>
    </w:p>
    <w:p w:rsidR="00D547AC" w:rsidRDefault="00D547AC" w:rsidP="00D547AC"/>
    <w:p w:rsidR="00D547AC" w:rsidRDefault="00D547AC" w:rsidP="00D547AC">
      <w:r>
        <w:t>______________ г. около _____ на ул. __________</w:t>
      </w:r>
      <w:proofErr w:type="gramStart"/>
      <w:r>
        <w:t>_ ,</w:t>
      </w:r>
      <w:proofErr w:type="gramEnd"/>
      <w:r>
        <w:t xml:space="preserve"> ___ произошло ДТП, в результате которого пострадал мой брат ______________________.</w:t>
      </w:r>
    </w:p>
    <w:p w:rsidR="00D547AC" w:rsidRDefault="00D547AC" w:rsidP="00D547AC">
      <w:r>
        <w:t xml:space="preserve">Мой брат, _________________ в свое рабочее время пошел на другую сторону дороги разменять в магазин «________________» ____ рублей. Данная дорого состоит из двух проезжих частей, каждая из которых состроит из трех полос движения. Подойдя к краю дороги и остановившись у пешеходного перехода, он ждал, пока автомобильные транспортные средства остановятся. Убедившись, что левая и правая полосы движения остановились, он продолжил движение по пешеходному переходу в сторону своей работы по адресу: _____________________. В этот момент по средней полосе движения с превышенной скоростью на своем транспортном средстве ____________ двигался ______________________. Произошло столкновение, в результате которого мой брат оказался на капоте машины, проехал на нем весь тормозной путь </w:t>
      </w:r>
      <w:proofErr w:type="gramStart"/>
      <w:r>
        <w:t>и ,при</w:t>
      </w:r>
      <w:proofErr w:type="gramEnd"/>
      <w:r>
        <w:t xml:space="preserve"> остановке машины, отлетел от нее на расстояние около 7 метров. Вместо того, чтобы оказать пострадавшему первую медицинскую помощь и вызвать сотрудников полиции, водитель __________ затащил моего брата в машину и увез с места происшествия в неизвестном направлении.</w:t>
      </w:r>
    </w:p>
    <w:p w:rsidR="00D547AC" w:rsidRDefault="00D547AC" w:rsidP="00D547AC">
      <w:r>
        <w:t>Коллега моего брата в окно своего места работу увидел данное происшествие, вызвал сотрудников ГИБДД и своего руководителя. По регистрационному номеру автомобиля был объявлен план-перехват и найдены его данные. Руководитель ______________________ позвонила водителя __________ и потребовал вернуть моего брата обратно.</w:t>
      </w:r>
    </w:p>
    <w:p w:rsidR="00D547AC" w:rsidRDefault="00D547AC" w:rsidP="00D547AC">
      <w:r>
        <w:t>Через 30-40 минут водитель __________ со своим другом принесли ____________________ на место его работы и положили на диван в баре. Через некоторое время подъехали сотрудники ДПС и стали допрашивать водителя _______________. Согласно его показаниям, он доставил моего брата в больницу, в какую и где находится не помнит. На что руководитель моего брата проводила сотрудников ДПС в бар и указала на место где он лежал. Была вызвана скорая помощь и сотрудники ДПС начали осмотр места происшествия.</w:t>
      </w:r>
    </w:p>
    <w:p w:rsidR="00D547AC" w:rsidRDefault="00D547AC" w:rsidP="00D547AC">
      <w:r>
        <w:t>Примерно через 10 минут подъехала машина, из которой вышли двое молодых людей в гражданской одежде, подошли к сотруднику ДПС и представились сотрудниками УСБ. После длительного разговора, который продолжался на протяжении 30 минут, замеры места происшествия стали производиться за пешеходным переходом. После этого сотрудники ДПС уехали.</w:t>
      </w:r>
    </w:p>
    <w:p w:rsidR="00D547AC" w:rsidRDefault="00D547AC" w:rsidP="00D547AC">
      <w:r>
        <w:lastRenderedPageBreak/>
        <w:t xml:space="preserve">Через 3 дня, не дождавшись звонка, я и двое свидетелей обратились к следователю который пояснил протокол места происшествия составлен таким </w:t>
      </w:r>
      <w:proofErr w:type="gramStart"/>
      <w:r>
        <w:t>образом ,</w:t>
      </w:r>
      <w:proofErr w:type="gramEnd"/>
      <w:r>
        <w:t xml:space="preserve"> что мой брат, _______________________, сам выбежал за пешеходным переходом на проезжую часть и данное происшествие квалифицированно административным право нарушением. Следователь взял с нас письменное объяснение ситуации и попросил не кому не рассказывать и ждать.</w:t>
      </w:r>
    </w:p>
    <w:p w:rsidR="00D547AC" w:rsidRDefault="00D547AC" w:rsidP="00D547AC">
      <w:r>
        <w:t>С этого момента не было принято никаких мер по возбуждению уголовного дела по ст. 118 ч.1 причинение тяжкого вреда здоровью по неосторожности и ст. 111 ч. 3 умышленное причинение тяжкого вреда здоровью группой лиц, т.к. по показаниям потерпевшего, после ДТП водитель ___________ со своим другом увезли его в сое общежитие и там, с применением ножевых ранений в область ключицы (около 9 ранений) пытались заставить изменить свои показания и выпить водки.</w:t>
      </w:r>
    </w:p>
    <w:p w:rsidR="00D547AC" w:rsidRDefault="00D547AC" w:rsidP="00D547AC">
      <w:r>
        <w:t xml:space="preserve">Также считаю неправомерным действие врачей, которые при диагнозе: закрытая ЧМТ, </w:t>
      </w:r>
      <w:proofErr w:type="gramStart"/>
      <w:r>
        <w:t>Ушиб</w:t>
      </w:r>
      <w:proofErr w:type="gramEnd"/>
      <w:r>
        <w:t xml:space="preserve"> головного мозга, травматическое субарахноидальное кровоизлияние, перелом лобной кости с переходом на сагиттальный шов, ШКГ 15 баллов, заставляли пациента выписаться из больницы через 10 дней и создавали невыносимые условия для этого.</w:t>
      </w:r>
    </w:p>
    <w:p w:rsidR="00D547AC" w:rsidRDefault="00D547AC" w:rsidP="00D547AC">
      <w:r>
        <w:t xml:space="preserve">В связи с вышеизложенным прошу провести проверку по </w:t>
      </w:r>
      <w:proofErr w:type="gramStart"/>
      <w:r>
        <w:t>данному ,</w:t>
      </w:r>
      <w:proofErr w:type="gramEnd"/>
      <w:r>
        <w:t xml:space="preserve"> переквалифицировать ответственность с административной на уголовную, принять меры в отношении должностных лиц и врачей.</w:t>
      </w:r>
    </w:p>
    <w:p w:rsidR="00D547AC" w:rsidRDefault="00D547AC" w:rsidP="00D547AC">
      <w:r>
        <w:t>О результатах проверки прошу сообщить по адресу:</w:t>
      </w:r>
    </w:p>
    <w:p w:rsidR="00D547AC" w:rsidRDefault="00D547AC" w:rsidP="00D547AC">
      <w:r>
        <w:t>____________________________________________________________________________________</w:t>
      </w:r>
    </w:p>
    <w:p w:rsidR="00D547AC" w:rsidRDefault="00D547AC" w:rsidP="00D547AC"/>
    <w:p w:rsidR="001C2024" w:rsidRDefault="00D547AC" w:rsidP="00D547AC">
      <w:r>
        <w:t>Дата _</w:t>
      </w:r>
      <w:proofErr w:type="gramStart"/>
      <w:r>
        <w:t>_._</w:t>
      </w:r>
      <w:proofErr w:type="gramEnd"/>
      <w:r>
        <w:t>_.____ Подпись</w:t>
      </w:r>
      <w:bookmarkStart w:id="0" w:name="_GoBack"/>
      <w:bookmarkEnd w:id="0"/>
    </w:p>
    <w:sectPr w:rsidR="001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A7"/>
    <w:rsid w:val="00055DA7"/>
    <w:rsid w:val="00835900"/>
    <w:rsid w:val="00D41F10"/>
    <w:rsid w:val="00D547AC"/>
    <w:rsid w:val="00F0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BC54C-1A3B-4C80-9A01-A0D3FA1E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3399</Characters>
  <Application>Microsoft Office Word</Application>
  <DocSecurity>0</DocSecurity>
  <Lines>28</Lines>
  <Paragraphs>7</Paragraphs>
  <ScaleCrop>false</ScaleCrop>
  <Company>Microsoft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cp:keywords/>
  <dc:description/>
  <cp:lastModifiedBy>VladizBelgoroda</cp:lastModifiedBy>
  <cp:revision>2</cp:revision>
  <dcterms:created xsi:type="dcterms:W3CDTF">2022-02-20T07:47:00Z</dcterms:created>
  <dcterms:modified xsi:type="dcterms:W3CDTF">2022-02-20T07:47:00Z</dcterms:modified>
</cp:coreProperties>
</file>