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02" w:rsidRDefault="00865602" w:rsidP="00865602">
      <w:pPr>
        <w:jc w:val="right"/>
      </w:pPr>
      <w:r w:rsidRPr="00865602">
        <w:t xml:space="preserve">Замоскворецкая межрайонная прокуратура </w:t>
      </w:r>
    </w:p>
    <w:p w:rsidR="00865602" w:rsidRDefault="00865602" w:rsidP="00865602">
      <w:pPr>
        <w:jc w:val="right"/>
      </w:pPr>
      <w:r w:rsidRPr="00865602">
        <w:t xml:space="preserve">Москва, ул. Татарская, 1 </w:t>
      </w:r>
    </w:p>
    <w:p w:rsidR="00865602" w:rsidRDefault="00865602" w:rsidP="00865602">
      <w:pPr>
        <w:jc w:val="right"/>
      </w:pPr>
      <w:r w:rsidRPr="00865602">
        <w:t xml:space="preserve">Афиногеновой Анастасии Павловны </w:t>
      </w:r>
    </w:p>
    <w:p w:rsidR="00865602" w:rsidRDefault="00865602" w:rsidP="00865602">
      <w:pPr>
        <w:jc w:val="right"/>
      </w:pPr>
      <w:r w:rsidRPr="00865602">
        <w:t xml:space="preserve">ул. Молодежная, 6, кв. 15 </w:t>
      </w:r>
    </w:p>
    <w:p w:rsidR="00865602" w:rsidRDefault="00865602"/>
    <w:p w:rsidR="00865602" w:rsidRDefault="00865602" w:rsidP="00865602">
      <w:pPr>
        <w:jc w:val="center"/>
      </w:pPr>
      <w:r w:rsidRPr="00865602">
        <w:t>Жалоба в прокуратуру на управляющую компанию за незаконные начисления</w:t>
      </w:r>
    </w:p>
    <w:p w:rsidR="00865602" w:rsidRDefault="00865602" w:rsidP="00865602">
      <w:pPr>
        <w:spacing w:after="0"/>
        <w:jc w:val="center"/>
      </w:pPr>
      <w:bookmarkStart w:id="0" w:name="_GoBack"/>
      <w:bookmarkEnd w:id="0"/>
    </w:p>
    <w:p w:rsidR="00865602" w:rsidRDefault="00865602">
      <w:r w:rsidRPr="00865602">
        <w:t xml:space="preserve">Афиногенова А. П. является собственницей трехкомнатной квартиры, расположенной по адресу: Москва, ул. Молодежная 6, кв. 15. Жилое помещение приобретено 14 декабря 2019 года у бывшей владелицы – Куприяновой Виктории Дмитриевны на основании договора купли-продажи. </w:t>
      </w:r>
    </w:p>
    <w:p w:rsidR="00865602" w:rsidRDefault="00865602">
      <w:r w:rsidRPr="00865602">
        <w:t xml:space="preserve">Обслуживанием многоквартирного дома на данный момент занимается УК ООО «Пульс» (г. Москва, Дворцовый переулок 7, оф. 10). 11 марта 2020 года Афиногенова А. П. получила уведомление о том, что по состоянию на 09.03.2020 г. за ней числится задолженность по оплате услуг на содержание дома в размере 16 000 рублей. </w:t>
      </w:r>
    </w:p>
    <w:p w:rsidR="00865602" w:rsidRDefault="00865602">
      <w:r w:rsidRPr="00865602">
        <w:t xml:space="preserve">Афиногенова А. П. полагает, что это задолженность прошлых жильцов. С момента вселения все платежи вносятся исправно, что подтверждается квитанциями, копии которых прилагаются к настоящей жалобе. </w:t>
      </w:r>
    </w:p>
    <w:p w:rsidR="00865602" w:rsidRDefault="00865602">
      <w:r w:rsidRPr="00865602">
        <w:t xml:space="preserve">14 марта 2020 г. заявитель письменно обратилась в УК ООО «Пульс» с просьбой предоставить расшифровку начислений по лицевому счету. Однако по настоящее время ответа не последовала. </w:t>
      </w:r>
    </w:p>
    <w:p w:rsidR="00865602" w:rsidRDefault="00865602">
      <w:r w:rsidRPr="00865602">
        <w:t xml:space="preserve">Нынешний собственник квартиры считает, что действия УК ущемляют ее права по следующим основаниям. В соответствии со ст. 39 Жилищного кодекса РФ обязанность по оплате коммунальных услуг несет собственник помещения. За весь период проживания Афиногенова А. П. исправно выполняет обязательства по внесению платежей в требуемом размере. </w:t>
      </w:r>
    </w:p>
    <w:p w:rsidR="00865602" w:rsidRDefault="00865602">
      <w:r w:rsidRPr="00865602">
        <w:t xml:space="preserve">Поэтому заявитель полагает, что со стороны ООО «Пульс» имеют признаки вымогательства денег. Кроме того, нормами действующего законодательства не предусмотрено возложение ответственности на собственника по обязательствам бывшего владельца. Таким образом, имеет место нарушение законных прав и интересов автора жалобы. </w:t>
      </w:r>
    </w:p>
    <w:p w:rsidR="00865602" w:rsidRDefault="00865602">
      <w:r w:rsidRPr="00865602">
        <w:t xml:space="preserve">На основании указанных выше фактов, Прошу: </w:t>
      </w:r>
    </w:p>
    <w:p w:rsidR="00865602" w:rsidRDefault="00865602">
      <w:r w:rsidRPr="00865602">
        <w:t xml:space="preserve">1) Провести прокурорскую проверку в отношении законности требований, выдвигаемых УК ООО «Пульс» к Афиногеновой А. П. </w:t>
      </w:r>
    </w:p>
    <w:p w:rsidR="00865602" w:rsidRDefault="00865602">
      <w:r w:rsidRPr="00865602">
        <w:lastRenderedPageBreak/>
        <w:t xml:space="preserve">2) </w:t>
      </w:r>
      <w:proofErr w:type="gramStart"/>
      <w:r w:rsidRPr="00865602">
        <w:t>В</w:t>
      </w:r>
      <w:proofErr w:type="gramEnd"/>
      <w:r w:rsidRPr="00865602">
        <w:t xml:space="preserve"> случае выявления признаков состава преступления возбудить в отношении должностных лиц УК ООО «Пульс» уголовное дело. </w:t>
      </w:r>
    </w:p>
    <w:p w:rsidR="00865602" w:rsidRDefault="00865602">
      <w:r w:rsidRPr="00865602">
        <w:t xml:space="preserve">3) О результатах рассмотрения жалобы уведомить заявителя письменно по указанному в заявлении адресу. </w:t>
      </w:r>
    </w:p>
    <w:p w:rsidR="00865602" w:rsidRDefault="00865602">
      <w:r w:rsidRPr="00865602">
        <w:t xml:space="preserve">Приложения: </w:t>
      </w:r>
    </w:p>
    <w:p w:rsidR="00865602" w:rsidRDefault="00865602">
      <w:r w:rsidRPr="00865602">
        <w:t>1) Выписка из ЕГРН, подтверждающая право собственности на квартиру.</w:t>
      </w:r>
    </w:p>
    <w:p w:rsidR="00865602" w:rsidRDefault="00865602">
      <w:r w:rsidRPr="00865602">
        <w:t xml:space="preserve">2) Копия договора купли-продажи от 14.12.2019 г. </w:t>
      </w:r>
    </w:p>
    <w:p w:rsidR="00865602" w:rsidRDefault="00865602">
      <w:r w:rsidRPr="00865602">
        <w:t xml:space="preserve">3) Уведомление от управляющей компании о наличии задолженности. </w:t>
      </w:r>
    </w:p>
    <w:p w:rsidR="00865602" w:rsidRDefault="00865602">
      <w:r w:rsidRPr="00865602">
        <w:t xml:space="preserve">4) Копия письма в ООО «Пульс» с просьбой дать расшифровку по лицевому счету. </w:t>
      </w:r>
    </w:p>
    <w:p w:rsidR="001C2024" w:rsidRDefault="00865602">
      <w:r>
        <w:t xml:space="preserve">Дата  </w:t>
      </w:r>
      <w:r w:rsidRPr="00865602">
        <w:t xml:space="preserve"> Афиногенова А. П.</w:t>
      </w:r>
      <w:r w:rsidRPr="00865602">
        <w:br/>
      </w:r>
    </w:p>
    <w:sectPr w:rsidR="001C2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AF"/>
    <w:rsid w:val="00835900"/>
    <w:rsid w:val="00857FAF"/>
    <w:rsid w:val="00865602"/>
    <w:rsid w:val="00F03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45A8"/>
  <w15:chartTrackingRefBased/>
  <w15:docId w15:val="{AD8DB4B0-74C2-4FA1-989B-CD7ECA4F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335F"/>
    <w:pPr>
      <w:keepNext/>
      <w:keepLines/>
      <w:spacing w:before="40" w:after="0"/>
      <w:jc w:val="center"/>
      <w:outlineLvl w:val="1"/>
    </w:pPr>
    <w:rPr>
      <w:rFonts w:eastAsiaTheme="majorEastAsia" w:cstheme="majorBidi"/>
      <w:color w:val="2E74B5" w:themeColor="accent1" w:themeShade="BF"/>
      <w:sz w:val="26"/>
      <w:szCs w:val="26"/>
    </w:rPr>
  </w:style>
  <w:style w:type="paragraph" w:styleId="3">
    <w:name w:val="heading 3"/>
    <w:basedOn w:val="a"/>
    <w:next w:val="a"/>
    <w:link w:val="30"/>
    <w:uiPriority w:val="9"/>
    <w:unhideWhenUsed/>
    <w:qFormat/>
    <w:rsid w:val="00835900"/>
    <w:pPr>
      <w:keepNext/>
      <w:keepLines/>
      <w:spacing w:before="40" w:after="0"/>
      <w:jc w:val="center"/>
      <w:outlineLvl w:val="2"/>
    </w:pPr>
    <w:rPr>
      <w:rFonts w:eastAsiaTheme="majorEastAsia"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35F"/>
    <w:rPr>
      <w:rFonts w:eastAsiaTheme="majorEastAsia" w:cstheme="majorBidi"/>
      <w:color w:val="2E74B5" w:themeColor="accent1" w:themeShade="BF"/>
      <w:sz w:val="26"/>
      <w:szCs w:val="26"/>
    </w:rPr>
  </w:style>
  <w:style w:type="character" w:customStyle="1" w:styleId="30">
    <w:name w:val="Заголовок 3 Знак"/>
    <w:basedOn w:val="a0"/>
    <w:link w:val="3"/>
    <w:uiPriority w:val="9"/>
    <w:rsid w:val="00835900"/>
    <w:rPr>
      <w:rFonts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321</Words>
  <Characters>2169</Characters>
  <Application>Microsoft Office Word</Application>
  <DocSecurity>0</DocSecurity>
  <Lines>47</Lines>
  <Paragraphs>15</Paragraphs>
  <ScaleCrop>false</ScaleCrop>
  <Company>Microsoft</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VladizBelgoroda</dc:creator>
  <cp:keywords/>
  <dc:description/>
  <cp:lastModifiedBy>VladizBelgoroda</cp:lastModifiedBy>
  <cp:revision>2</cp:revision>
  <dcterms:created xsi:type="dcterms:W3CDTF">2021-08-12T09:36:00Z</dcterms:created>
  <dcterms:modified xsi:type="dcterms:W3CDTF">2021-08-12T09:40:00Z</dcterms:modified>
</cp:coreProperties>
</file>