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EFB56" w14:textId="77777777" w:rsidR="003C2F00" w:rsidRDefault="003C2F00" w:rsidP="00DD45EA">
      <w:pPr>
        <w:pStyle w:val="af1"/>
        <w:jc w:val="right"/>
      </w:pPr>
      <w:r>
        <w:t>В прокуратуру:</w:t>
      </w:r>
      <w:r>
        <w:br/>
        <w:t>_________________________________________</w:t>
      </w:r>
      <w:r>
        <w:br/>
        <w:t>(наименование органа прокуратуры/следственного комитета)</w:t>
      </w:r>
      <w:r>
        <w:br/>
        <w:t>адрес: __________________________________</w:t>
      </w:r>
    </w:p>
    <w:p w14:paraId="23BD0722" w14:textId="77777777" w:rsidR="003C2F00" w:rsidRDefault="003C2F00" w:rsidP="00DD45EA">
      <w:pPr>
        <w:pStyle w:val="af1"/>
        <w:jc w:val="right"/>
      </w:pPr>
      <w:r>
        <w:t>Заявитель _______________________________</w:t>
      </w:r>
      <w:r>
        <w:br/>
        <w:t>(Ф.И.О. лица, сообщившего о преступлении)</w:t>
      </w:r>
      <w:r>
        <w:br/>
        <w:t>адрес: _________________________________,</w:t>
      </w:r>
      <w:r>
        <w:br/>
        <w:t>телефон: ____________, факс: ___________,</w:t>
      </w:r>
      <w:r>
        <w:br/>
        <w:t>адрес электронной почты: ________________</w:t>
      </w:r>
    </w:p>
    <w:p w14:paraId="25C7649E" w14:textId="77777777" w:rsidR="003C2F00" w:rsidRDefault="003C2F00" w:rsidP="003C2F00">
      <w:pPr>
        <w:pStyle w:val="3"/>
        <w:jc w:val="center"/>
      </w:pPr>
      <w:r>
        <w:t>Жалоба на отказ в возбуждении уголовного дела</w:t>
      </w:r>
    </w:p>
    <w:p w14:paraId="6D6BBCE4" w14:textId="77777777" w:rsidR="003C2F00" w:rsidRDefault="003C2F00" w:rsidP="003C2F00">
      <w:pPr>
        <w:pStyle w:val="af1"/>
      </w:pPr>
      <w:r>
        <w:t>"___"________ ___ г. в ___ часов ___ минут _________________________ (Ф.И.О. лица, сообщившего о преступлении) сообщил _________________________ (дознавателю/органу дознания/следователю/(должность, звание, Ф.И.О.) руководителю следственного органа) _________________________ о совершенном (или: о готовящемся) преступлении в форме _________________________ (описание признаков объективной стороны состава преступления).</w:t>
      </w:r>
    </w:p>
    <w:p w14:paraId="593A5935" w14:textId="1C8E4029" w:rsidR="003C2F00" w:rsidRDefault="003C2F00" w:rsidP="003C2F00">
      <w:pPr>
        <w:pStyle w:val="af1"/>
      </w:pPr>
      <w:r>
        <w:t>"___"___________ 20</w:t>
      </w:r>
      <w:r w:rsidR="00DD45EA">
        <w:t>2</w:t>
      </w:r>
      <w:r>
        <w:t>__ г. по результатам проверки указанного сообщения _________________________ (дознаватель/орган дознания/(должность, звание, Ф.И.О.) следователь/руководитель следственного органа) _________________________ решением № _______ отказал в возбуждении уголовного дела, мотивировав отказ следующим: _________________________.</w:t>
      </w:r>
    </w:p>
    <w:p w14:paraId="2E7D3320" w14:textId="6F60D5C2" w:rsidR="003C2F00" w:rsidRDefault="003C2F00" w:rsidP="003C2F00">
      <w:pPr>
        <w:pStyle w:val="af1"/>
      </w:pPr>
      <w:r>
        <w:t>"___"___________ 20</w:t>
      </w:r>
      <w:r w:rsidR="00DD45EA">
        <w:t>2</w:t>
      </w:r>
      <w:r>
        <w:t>__ г. _________________________ (должность, звание, Ф.И.О.) было сообщено _________________________ (Ф.И.О. лица, сообщившего о преступлении) об отказе в возбуждении уголовного дела и разъяснено право на обжалование решения об отказе в возбуждении уголовного дела от "____"__________ ____ г. № ______.</w:t>
      </w:r>
      <w:r>
        <w:br/>
        <w:t>_________________________ (Ф.И.О. лица, сообщившего о преступлении) считает решение об отказе в возбуждении уголовного дела от "___"___________ ____ г. № ______ незаконным и необоснованным по следующим причинам: _________________________, что подтверждается _________________________.</w:t>
      </w:r>
    </w:p>
    <w:p w14:paraId="141F298B" w14:textId="77777777" w:rsidR="003C2F00" w:rsidRDefault="003C2F00" w:rsidP="003C2F00">
      <w:pPr>
        <w:pStyle w:val="af1"/>
      </w:pPr>
      <w:r>
        <w:t>На основании вышеизложенного и руководствуясь ст. 124, ч. 2 ст. 145 Уголовно-процессуального кодекса Российской Федерации,</w:t>
      </w:r>
    </w:p>
    <w:p w14:paraId="0A8987F3" w14:textId="77777777" w:rsidR="003C2F00" w:rsidRDefault="003C2F00" w:rsidP="003C2F00">
      <w:pPr>
        <w:pStyle w:val="af1"/>
        <w:jc w:val="center"/>
      </w:pPr>
      <w:r>
        <w:t>прошу:</w:t>
      </w:r>
    </w:p>
    <w:p w14:paraId="59312F92" w14:textId="0FA0B736" w:rsidR="003C2F00" w:rsidRDefault="003C2F00" w:rsidP="003C2F00">
      <w:pPr>
        <w:pStyle w:val="af1"/>
      </w:pPr>
      <w:r>
        <w:t>признать незаконным и необоснованным решение № _____ от "___"__________ 20</w:t>
      </w:r>
      <w:r w:rsidR="00DD45EA">
        <w:t>2</w:t>
      </w:r>
      <w:r>
        <w:t>__ г. об отказе в возбуждении уголовного дела по совершенному (или: готовящемуся) преступлению в форме _________________________;</w:t>
      </w:r>
    </w:p>
    <w:p w14:paraId="4EFADA04" w14:textId="77777777" w:rsidR="003C2F00" w:rsidRDefault="003C2F00" w:rsidP="003C2F00">
      <w:pPr>
        <w:pStyle w:val="af1"/>
      </w:pPr>
      <w:r>
        <w:t>возбудить уголовное дело по совершенному (или: готовящемуся) преступлению в форме _________________________.</w:t>
      </w:r>
    </w:p>
    <w:p w14:paraId="088AAD77" w14:textId="77777777" w:rsidR="003C2F00" w:rsidRDefault="003C2F00" w:rsidP="003C2F00">
      <w:pPr>
        <w:pStyle w:val="af1"/>
      </w:pPr>
      <w:r>
        <w:t>Приложения:</w:t>
      </w:r>
    </w:p>
    <w:p w14:paraId="4B2D51D2" w14:textId="77777777" w:rsidR="003C2F00" w:rsidRDefault="003C2F00" w:rsidP="003C2F00">
      <w:pPr>
        <w:pStyle w:val="af1"/>
        <w:jc w:val="both"/>
      </w:pPr>
      <w:r>
        <w:t>1. Копия решения об отказе в возбуждении уголовного дела от "___"_________ ____ г. № _____.</w:t>
      </w:r>
    </w:p>
    <w:p w14:paraId="24A8C9D8" w14:textId="7CE859F0" w:rsidR="003C2F00" w:rsidRDefault="003C2F00" w:rsidP="003C2F00">
      <w:pPr>
        <w:pStyle w:val="af1"/>
        <w:jc w:val="both"/>
      </w:pPr>
      <w:r>
        <w:t>2. Копия жалобы для заинтересованного лица от "___"________ 20</w:t>
      </w:r>
      <w:r w:rsidR="00DD45EA">
        <w:t>2</w:t>
      </w:r>
      <w:r>
        <w:t>__ г. № _____.</w:t>
      </w:r>
    </w:p>
    <w:p w14:paraId="7A54342A" w14:textId="77777777" w:rsidR="003C2F00" w:rsidRDefault="003C2F00" w:rsidP="003C2F00">
      <w:pPr>
        <w:pStyle w:val="af1"/>
        <w:jc w:val="both"/>
      </w:pPr>
      <w:r>
        <w:lastRenderedPageBreak/>
        <w:t>3. Материалы, подтверждающие доводы заявителя жалобы.</w:t>
      </w:r>
    </w:p>
    <w:p w14:paraId="0B622127" w14:textId="77777777" w:rsidR="003C2F00" w:rsidRDefault="003C2F00" w:rsidP="003C2F00">
      <w:pPr>
        <w:pStyle w:val="af1"/>
        <w:jc w:val="both"/>
      </w:pPr>
      <w:r>
        <w:t>4. Доверенность представителя (если жалоба подписана представителем), ордер адвоката (если жалоба подается адвокатом).</w:t>
      </w:r>
    </w:p>
    <w:p w14:paraId="4E9E8C3D" w14:textId="77777777" w:rsidR="003C2F00" w:rsidRDefault="003C2F00" w:rsidP="003C2F00">
      <w:pPr>
        <w:pStyle w:val="af1"/>
      </w:pPr>
      <w:r>
        <w:t>"___"__________ ____ г.</w:t>
      </w:r>
    </w:p>
    <w:p w14:paraId="3376ED68" w14:textId="77777777" w:rsidR="003C2F00" w:rsidRDefault="003C2F00" w:rsidP="003C2F00">
      <w:pPr>
        <w:pStyle w:val="af1"/>
      </w:pPr>
      <w:r>
        <w:t>Заявитель (представитель/адвокат):</w:t>
      </w:r>
    </w:p>
    <w:p w14:paraId="747E822C" w14:textId="77777777" w:rsidR="003C2F00" w:rsidRDefault="003C2F00" w:rsidP="003C2F00">
      <w:pPr>
        <w:pStyle w:val="af1"/>
      </w:pPr>
      <w:r>
        <w:t>__________________ ____________________</w:t>
      </w:r>
      <w:r>
        <w:br/>
        <w:t>(Ф.И.О.) (подпись)</w:t>
      </w:r>
    </w:p>
    <w:p w14:paraId="3454D88E" w14:textId="77777777" w:rsidR="00DB7043" w:rsidRPr="001F0ED3" w:rsidRDefault="00DB7043" w:rsidP="001F0ED3"/>
    <w:sectPr w:rsidR="00DB7043" w:rsidRPr="001F0ED3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1422A" w14:textId="77777777" w:rsidR="00E146BF" w:rsidRDefault="00E146BF" w:rsidP="00632B72">
      <w:pPr>
        <w:spacing w:after="0" w:line="240" w:lineRule="auto"/>
      </w:pPr>
      <w:r>
        <w:separator/>
      </w:r>
    </w:p>
  </w:endnote>
  <w:endnote w:type="continuationSeparator" w:id="0">
    <w:p w14:paraId="2F2DF900" w14:textId="77777777" w:rsidR="00E146BF" w:rsidRDefault="00E146BF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5D2C" w14:textId="048CED34" w:rsidR="00D30D0F" w:rsidRPr="00D30D0F" w:rsidRDefault="00D30D0F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415F2" w14:textId="77777777" w:rsidR="00E146BF" w:rsidRDefault="00E146BF" w:rsidP="00632B72">
      <w:pPr>
        <w:spacing w:after="0" w:line="240" w:lineRule="auto"/>
      </w:pPr>
      <w:r>
        <w:separator/>
      </w:r>
    </w:p>
  </w:footnote>
  <w:footnote w:type="continuationSeparator" w:id="0">
    <w:p w14:paraId="503D698C" w14:textId="77777777" w:rsidR="00E146BF" w:rsidRDefault="00E146BF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43A71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0ED3"/>
    <w:rsid w:val="0024266C"/>
    <w:rsid w:val="00282CAA"/>
    <w:rsid w:val="002E1FD1"/>
    <w:rsid w:val="003058A8"/>
    <w:rsid w:val="00315592"/>
    <w:rsid w:val="00315DCE"/>
    <w:rsid w:val="00323913"/>
    <w:rsid w:val="003471EA"/>
    <w:rsid w:val="003640BB"/>
    <w:rsid w:val="00372F9E"/>
    <w:rsid w:val="003C2F00"/>
    <w:rsid w:val="004544F0"/>
    <w:rsid w:val="005169CD"/>
    <w:rsid w:val="00521D95"/>
    <w:rsid w:val="00587E42"/>
    <w:rsid w:val="00594D5C"/>
    <w:rsid w:val="005E1DE5"/>
    <w:rsid w:val="005E2512"/>
    <w:rsid w:val="005F5925"/>
    <w:rsid w:val="00610149"/>
    <w:rsid w:val="00632B72"/>
    <w:rsid w:val="00635D0F"/>
    <w:rsid w:val="00672189"/>
    <w:rsid w:val="006A58E7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5A70"/>
    <w:rsid w:val="0085521F"/>
    <w:rsid w:val="00872D1D"/>
    <w:rsid w:val="008B401D"/>
    <w:rsid w:val="008E2590"/>
    <w:rsid w:val="00911C86"/>
    <w:rsid w:val="00943849"/>
    <w:rsid w:val="00985674"/>
    <w:rsid w:val="009969FA"/>
    <w:rsid w:val="009E45AD"/>
    <w:rsid w:val="00A664DA"/>
    <w:rsid w:val="00B11E29"/>
    <w:rsid w:val="00B904C6"/>
    <w:rsid w:val="00BD6D6E"/>
    <w:rsid w:val="00C12D88"/>
    <w:rsid w:val="00C21668"/>
    <w:rsid w:val="00C47374"/>
    <w:rsid w:val="00C55152"/>
    <w:rsid w:val="00C90726"/>
    <w:rsid w:val="00CD75DC"/>
    <w:rsid w:val="00D1151A"/>
    <w:rsid w:val="00D30D0F"/>
    <w:rsid w:val="00D51CA1"/>
    <w:rsid w:val="00D604EE"/>
    <w:rsid w:val="00DB3E7F"/>
    <w:rsid w:val="00DB4AB2"/>
    <w:rsid w:val="00DB7043"/>
    <w:rsid w:val="00DD45EA"/>
    <w:rsid w:val="00E0298E"/>
    <w:rsid w:val="00E13A4C"/>
    <w:rsid w:val="00E143AB"/>
    <w:rsid w:val="00E146BF"/>
    <w:rsid w:val="00E84789"/>
    <w:rsid w:val="00EA080C"/>
    <w:rsid w:val="00EF1B5B"/>
    <w:rsid w:val="00F13B98"/>
    <w:rsid w:val="00F45A45"/>
    <w:rsid w:val="00F6070B"/>
    <w:rsid w:val="00F64B2D"/>
    <w:rsid w:val="00FA12A7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A41DF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1F0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Manager>Суворов А.А.</Manager>
  <Company>Suvorov-group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прокуратуру на отказ в возбуждении уголовного дела</dc:title>
  <dc:subject>Уголовные споры</dc:subject>
  <dc:creator>malina-group.com</dc:creator>
  <cp:keywords/>
  <dc:description/>
  <cp:lastModifiedBy>Роман Абдрахманов</cp:lastModifiedBy>
  <cp:revision>2</cp:revision>
  <cp:lastPrinted>2018-03-30T14:32:00Z</cp:lastPrinted>
  <dcterms:created xsi:type="dcterms:W3CDTF">2021-06-15T15:57:00Z</dcterms:created>
  <dcterms:modified xsi:type="dcterms:W3CDTF">2021-06-15T15:57:00Z</dcterms:modified>
</cp:coreProperties>
</file>